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仿宋_GB2312" w:eastAsia="黑体"/>
          <w:sz w:val="28"/>
        </w:rPr>
      </w:pPr>
      <w:r>
        <w:rPr>
          <w:rFonts w:hint="eastAsia" w:ascii="黑体" w:hAnsi="仿宋_GB2312" w:eastAsia="黑体"/>
          <w:sz w:val="28"/>
        </w:rPr>
        <w:t>特种设备使用登记表</w:t>
      </w:r>
    </w:p>
    <w:p>
      <w:pPr>
        <w:spacing w:line="340" w:lineRule="exact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登记类别：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2202"/>
        <w:gridCol w:w="1843"/>
        <w:gridCol w:w="2268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设备基本情况</w:t>
            </w:r>
          </w:p>
        </w:tc>
        <w:tc>
          <w:tcPr>
            <w:tcW w:w="2202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设备种类</w:t>
            </w:r>
          </w:p>
        </w:tc>
        <w:tc>
          <w:tcPr>
            <w:tcW w:w="1843" w:type="dxa"/>
            <w:vAlign w:val="center"/>
          </w:tcPr>
          <w:p>
            <w:pPr>
              <w:spacing w:line="340" w:lineRule="exact"/>
              <w:jc w:val="center"/>
              <w:rPr>
                <w:rFonts w:ascii="黑体" w:hAnsi="仿宋_GB2312" w:eastAsia="黑体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设备类别</w:t>
            </w:r>
          </w:p>
        </w:tc>
        <w:tc>
          <w:tcPr>
            <w:tcW w:w="1462" w:type="dxa"/>
            <w:vAlign w:val="center"/>
          </w:tcPr>
          <w:p>
            <w:pPr>
              <w:spacing w:line="340" w:lineRule="exact"/>
              <w:jc w:val="center"/>
              <w:rPr>
                <w:rFonts w:ascii="黑体" w:hAnsi="仿宋_GB2312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Merge w:val="continue"/>
          </w:tcPr>
          <w:p>
            <w:pPr>
              <w:spacing w:line="340" w:lineRule="exact"/>
              <w:jc w:val="center"/>
              <w:rPr>
                <w:rFonts w:ascii="黑体" w:hAnsi="仿宋_GB2312" w:eastAsia="黑体"/>
                <w:sz w:val="28"/>
              </w:rPr>
            </w:pPr>
          </w:p>
        </w:tc>
        <w:tc>
          <w:tcPr>
            <w:tcW w:w="2202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设备品种</w:t>
            </w:r>
          </w:p>
        </w:tc>
        <w:tc>
          <w:tcPr>
            <w:tcW w:w="1843" w:type="dxa"/>
            <w:vAlign w:val="center"/>
          </w:tcPr>
          <w:p>
            <w:pPr>
              <w:spacing w:line="340" w:lineRule="exact"/>
              <w:jc w:val="center"/>
              <w:rPr>
                <w:rFonts w:ascii="黑体" w:hAnsi="仿宋_GB2312" w:eastAsia="黑体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产品名称</w:t>
            </w:r>
          </w:p>
        </w:tc>
        <w:tc>
          <w:tcPr>
            <w:tcW w:w="1462" w:type="dxa"/>
            <w:vAlign w:val="center"/>
          </w:tcPr>
          <w:p>
            <w:pPr>
              <w:spacing w:line="340" w:lineRule="exact"/>
              <w:jc w:val="center"/>
              <w:rPr>
                <w:rFonts w:ascii="黑体" w:hAnsi="仿宋_GB2312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Merge w:val="continue"/>
          </w:tcPr>
          <w:p>
            <w:pPr>
              <w:spacing w:line="340" w:lineRule="exact"/>
              <w:jc w:val="center"/>
              <w:rPr>
                <w:rFonts w:ascii="黑体" w:hAnsi="仿宋_GB2312" w:eastAsia="黑体"/>
                <w:sz w:val="28"/>
              </w:rPr>
            </w:pPr>
          </w:p>
        </w:tc>
        <w:tc>
          <w:tcPr>
            <w:tcW w:w="2202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设备代码</w:t>
            </w:r>
          </w:p>
        </w:tc>
        <w:tc>
          <w:tcPr>
            <w:tcW w:w="1843" w:type="dxa"/>
            <w:vAlign w:val="center"/>
          </w:tcPr>
          <w:p>
            <w:pPr>
              <w:spacing w:line="340" w:lineRule="exact"/>
              <w:jc w:val="center"/>
              <w:rPr>
                <w:rFonts w:ascii="黑体" w:hAnsi="仿宋_GB2312" w:eastAsia="黑体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型号（规格）</w:t>
            </w:r>
          </w:p>
        </w:tc>
        <w:tc>
          <w:tcPr>
            <w:tcW w:w="1462" w:type="dxa"/>
            <w:vAlign w:val="center"/>
          </w:tcPr>
          <w:p>
            <w:pPr>
              <w:spacing w:line="340" w:lineRule="exact"/>
              <w:jc w:val="center"/>
              <w:rPr>
                <w:rFonts w:ascii="黑体" w:hAnsi="仿宋_GB2312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Merge w:val="continue"/>
          </w:tcPr>
          <w:p>
            <w:pPr>
              <w:spacing w:line="340" w:lineRule="exact"/>
              <w:jc w:val="center"/>
              <w:rPr>
                <w:rFonts w:ascii="黑体" w:hAnsi="仿宋_GB2312" w:eastAsia="黑体"/>
                <w:sz w:val="28"/>
              </w:rPr>
            </w:pPr>
          </w:p>
        </w:tc>
        <w:tc>
          <w:tcPr>
            <w:tcW w:w="2202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设计使用年限</w:t>
            </w:r>
          </w:p>
        </w:tc>
        <w:tc>
          <w:tcPr>
            <w:tcW w:w="1843" w:type="dxa"/>
            <w:vAlign w:val="center"/>
          </w:tcPr>
          <w:p>
            <w:pPr>
              <w:spacing w:line="340" w:lineRule="exact"/>
              <w:jc w:val="center"/>
              <w:rPr>
                <w:rFonts w:ascii="黑体" w:hAnsi="仿宋_GB2312" w:eastAsia="黑体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设计单位名称</w:t>
            </w:r>
          </w:p>
        </w:tc>
        <w:tc>
          <w:tcPr>
            <w:tcW w:w="1462" w:type="dxa"/>
            <w:vAlign w:val="center"/>
          </w:tcPr>
          <w:p>
            <w:pPr>
              <w:spacing w:line="340" w:lineRule="exact"/>
              <w:jc w:val="center"/>
              <w:rPr>
                <w:rFonts w:ascii="黑体" w:hAnsi="仿宋_GB2312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Merge w:val="continue"/>
          </w:tcPr>
          <w:p>
            <w:pPr>
              <w:spacing w:line="340" w:lineRule="exact"/>
              <w:jc w:val="center"/>
              <w:rPr>
                <w:rFonts w:ascii="黑体" w:hAnsi="仿宋_GB2312" w:eastAsia="黑体"/>
                <w:sz w:val="28"/>
              </w:rPr>
            </w:pPr>
          </w:p>
        </w:tc>
        <w:tc>
          <w:tcPr>
            <w:tcW w:w="2202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制造单位名称</w:t>
            </w:r>
          </w:p>
        </w:tc>
        <w:tc>
          <w:tcPr>
            <w:tcW w:w="1843" w:type="dxa"/>
            <w:vAlign w:val="center"/>
          </w:tcPr>
          <w:p>
            <w:pPr>
              <w:spacing w:line="340" w:lineRule="exact"/>
              <w:jc w:val="center"/>
              <w:rPr>
                <w:rFonts w:ascii="黑体" w:hAnsi="仿宋_GB2312" w:eastAsia="黑体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施工单位名称</w:t>
            </w:r>
          </w:p>
        </w:tc>
        <w:tc>
          <w:tcPr>
            <w:tcW w:w="1462" w:type="dxa"/>
            <w:vAlign w:val="center"/>
          </w:tcPr>
          <w:p>
            <w:pPr>
              <w:spacing w:line="340" w:lineRule="exact"/>
              <w:jc w:val="center"/>
              <w:rPr>
                <w:rFonts w:ascii="黑体" w:hAnsi="仿宋_GB2312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Merge w:val="continue"/>
          </w:tcPr>
          <w:p>
            <w:pPr>
              <w:spacing w:line="340" w:lineRule="exact"/>
              <w:jc w:val="center"/>
              <w:rPr>
                <w:rFonts w:ascii="黑体" w:hAnsi="仿宋_GB2312" w:eastAsia="黑体"/>
                <w:sz w:val="28"/>
              </w:rPr>
            </w:pPr>
          </w:p>
        </w:tc>
        <w:tc>
          <w:tcPr>
            <w:tcW w:w="2202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监督检验机构名称</w:t>
            </w:r>
          </w:p>
        </w:tc>
        <w:tc>
          <w:tcPr>
            <w:tcW w:w="1843" w:type="dxa"/>
            <w:vAlign w:val="center"/>
          </w:tcPr>
          <w:p>
            <w:pPr>
              <w:spacing w:line="340" w:lineRule="exact"/>
              <w:jc w:val="center"/>
              <w:rPr>
                <w:rFonts w:ascii="黑体" w:hAnsi="仿宋_GB2312" w:eastAsia="黑体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型式试验机构名称</w:t>
            </w:r>
          </w:p>
        </w:tc>
        <w:tc>
          <w:tcPr>
            <w:tcW w:w="1462" w:type="dxa"/>
            <w:vAlign w:val="center"/>
          </w:tcPr>
          <w:p>
            <w:pPr>
              <w:spacing w:line="340" w:lineRule="exact"/>
              <w:jc w:val="center"/>
              <w:rPr>
                <w:rFonts w:ascii="黑体" w:hAnsi="仿宋_GB2312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设备使用情况</w:t>
            </w:r>
          </w:p>
        </w:tc>
        <w:tc>
          <w:tcPr>
            <w:tcW w:w="2202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使用单位名称</w:t>
            </w:r>
          </w:p>
        </w:tc>
        <w:tc>
          <w:tcPr>
            <w:tcW w:w="5573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Merge w:val="continue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202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使用单位地址</w:t>
            </w:r>
          </w:p>
        </w:tc>
        <w:tc>
          <w:tcPr>
            <w:tcW w:w="5573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Merge w:val="continue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202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使用单位统一社会信用代码</w:t>
            </w:r>
          </w:p>
        </w:tc>
        <w:tc>
          <w:tcPr>
            <w:tcW w:w="1843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邮政编码</w:t>
            </w:r>
          </w:p>
        </w:tc>
        <w:tc>
          <w:tcPr>
            <w:tcW w:w="1462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Merge w:val="continue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202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单位内编号</w:t>
            </w:r>
          </w:p>
        </w:tc>
        <w:tc>
          <w:tcPr>
            <w:tcW w:w="1843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设备使用地点</w:t>
            </w:r>
          </w:p>
        </w:tc>
        <w:tc>
          <w:tcPr>
            <w:tcW w:w="1462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Merge w:val="continue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202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投入使用日期</w:t>
            </w:r>
          </w:p>
        </w:tc>
        <w:tc>
          <w:tcPr>
            <w:tcW w:w="1843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年  月  日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单位固定电话</w:t>
            </w:r>
          </w:p>
        </w:tc>
        <w:tc>
          <w:tcPr>
            <w:tcW w:w="1462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Merge w:val="continue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202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安全管理员</w:t>
            </w:r>
          </w:p>
        </w:tc>
        <w:tc>
          <w:tcPr>
            <w:tcW w:w="1843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移动电话</w:t>
            </w:r>
          </w:p>
        </w:tc>
        <w:tc>
          <w:tcPr>
            <w:tcW w:w="1462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Merge w:val="continue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202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产权单位名称</w:t>
            </w:r>
          </w:p>
        </w:tc>
        <w:tc>
          <w:tcPr>
            <w:tcW w:w="5573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Merge w:val="continue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202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产权单位统一社会信用代码</w:t>
            </w:r>
          </w:p>
        </w:tc>
        <w:tc>
          <w:tcPr>
            <w:tcW w:w="1843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联系电话</w:t>
            </w:r>
          </w:p>
        </w:tc>
        <w:tc>
          <w:tcPr>
            <w:tcW w:w="1462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设备检验情况</w:t>
            </w:r>
          </w:p>
        </w:tc>
        <w:tc>
          <w:tcPr>
            <w:tcW w:w="220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检验机构名称</w:t>
            </w:r>
          </w:p>
        </w:tc>
        <w:tc>
          <w:tcPr>
            <w:tcW w:w="5573" w:type="dxa"/>
            <w:gridSpan w:val="3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Merge w:val="continue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20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检验类别</w:t>
            </w:r>
          </w:p>
        </w:tc>
        <w:tc>
          <w:tcPr>
            <w:tcW w:w="1843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268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检验报告编号</w:t>
            </w:r>
          </w:p>
        </w:tc>
        <w:tc>
          <w:tcPr>
            <w:tcW w:w="146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Merge w:val="continue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20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检验日期</w:t>
            </w:r>
          </w:p>
        </w:tc>
        <w:tc>
          <w:tcPr>
            <w:tcW w:w="1843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268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检验结论</w:t>
            </w:r>
          </w:p>
        </w:tc>
        <w:tc>
          <w:tcPr>
            <w:tcW w:w="146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Merge w:val="continue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20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下次检验日期</w:t>
            </w:r>
          </w:p>
        </w:tc>
        <w:tc>
          <w:tcPr>
            <w:tcW w:w="1843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268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6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6" w:type="dxa"/>
            <w:gridSpan w:val="5"/>
          </w:tcPr>
          <w:p>
            <w:pPr>
              <w:spacing w:line="340" w:lineRule="exact"/>
              <w:ind w:firstLine="48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在此申明：所申报的内容真实；在使用过程中，将严格执行《中华人民共和国特种设备安全法》及相关规定，并且接受特种设备安全监督管理部门的监督管理。</w:t>
            </w:r>
          </w:p>
          <w:p>
            <w:pPr>
              <w:spacing w:line="340" w:lineRule="exact"/>
              <w:ind w:firstLine="48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附：产品数据表</w:t>
            </w:r>
          </w:p>
          <w:p>
            <w:pPr>
              <w:spacing w:line="340" w:lineRule="exact"/>
              <w:ind w:firstLine="48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　</w:t>
            </w:r>
          </w:p>
          <w:p>
            <w:pPr>
              <w:spacing w:line="340" w:lineRule="exact"/>
              <w:ind w:firstLine="48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使用单位填表人员：　　　　　　　　日期：</w:t>
            </w:r>
          </w:p>
          <w:p>
            <w:pPr>
              <w:spacing w:line="340" w:lineRule="exact"/>
              <w:ind w:firstLine="48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 w:val="24"/>
              </w:rPr>
              <w:t>　　　　　　　　　　　　　　　　　　　　　  　　</w:t>
            </w:r>
            <w:r>
              <w:rPr>
                <w:rFonts w:hint="eastAsia" w:ascii="宋体" w:hAnsi="宋体" w:eastAsia="宋体"/>
                <w:szCs w:val="21"/>
              </w:rPr>
              <w:t>　 （使用单位公章）</w:t>
            </w:r>
          </w:p>
          <w:p>
            <w:pPr>
              <w:spacing w:line="34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使用单位安全管理人员：　　　　　　　　日期：　　　　　　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6" w:type="dxa"/>
            <w:gridSpan w:val="5"/>
          </w:tcPr>
          <w:p>
            <w:pPr>
              <w:spacing w:line="340" w:lineRule="exact"/>
              <w:ind w:firstLine="465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说明：</w:t>
            </w:r>
          </w:p>
          <w:p>
            <w:pPr>
              <w:spacing w:line="340" w:lineRule="exact"/>
              <w:ind w:firstLine="465"/>
              <w:rPr>
                <w:rFonts w:ascii="宋体" w:hAnsi="宋体" w:eastAsia="宋体"/>
                <w:sz w:val="24"/>
              </w:rPr>
            </w:pPr>
          </w:p>
          <w:p>
            <w:pPr>
              <w:spacing w:line="340" w:lineRule="exact"/>
              <w:ind w:firstLine="465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　　登记机关登记人员：　　　　　　日期：</w:t>
            </w:r>
          </w:p>
          <w:p>
            <w:pPr>
              <w:spacing w:line="340" w:lineRule="exact"/>
              <w:ind w:firstLine="465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　　　　　　　　　　　　　　　　　　　　　　　　　</w:t>
            </w:r>
            <w:r>
              <w:rPr>
                <w:rFonts w:hint="eastAsia" w:ascii="宋体" w:hAnsi="宋体" w:eastAsia="宋体"/>
                <w:szCs w:val="21"/>
              </w:rPr>
              <w:t>（登记机关专用章）</w:t>
            </w:r>
          </w:p>
          <w:p>
            <w:pPr>
              <w:spacing w:line="340" w:lineRule="exact"/>
              <w:ind w:firstLine="465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　　　使用登记证编号：　　　　　　　　　　　　　　　年   月   日</w:t>
            </w:r>
          </w:p>
        </w:tc>
      </w:tr>
    </w:tbl>
    <w:p>
      <w:pPr>
        <w:jc w:val="left"/>
        <w:rPr>
          <w:rFonts w:ascii="黑体" w:hAnsi="仿宋_GB2312" w:eastAsia="黑体"/>
          <w:szCs w:val="21"/>
        </w:rPr>
      </w:pPr>
      <w:r>
        <w:rPr>
          <w:rFonts w:hint="eastAsia" w:ascii="黑体" w:hAnsi="仿宋_GB2312" w:eastAsia="黑体"/>
          <w:szCs w:val="21"/>
        </w:rPr>
        <w:t>注：本式样适用于按台（套）进行登记的特种设备。</w:t>
      </w:r>
    </w:p>
    <w:p>
      <w:pPr>
        <w:widowControl/>
        <w:jc w:val="left"/>
        <w:rPr>
          <w:rFonts w:ascii="黑体" w:hAnsi="仿宋_GB2312" w:eastAsia="黑体"/>
          <w:szCs w:val="21"/>
        </w:rPr>
      </w:pPr>
    </w:p>
    <w:p>
      <w:pPr>
        <w:widowControl/>
        <w:jc w:val="left"/>
        <w:rPr>
          <w:rFonts w:ascii="黑体" w:hAnsi="仿宋_GB2312" w:eastAsia="黑体"/>
          <w:szCs w:val="21"/>
        </w:rPr>
      </w:pPr>
    </w:p>
    <w:p>
      <w:pPr>
        <w:widowControl/>
        <w:jc w:val="left"/>
        <w:rPr>
          <w:rFonts w:ascii="黑体" w:hAnsi="仿宋_GB2312" w:eastAsia="黑体"/>
          <w:szCs w:val="21"/>
        </w:rPr>
      </w:pPr>
    </w:p>
    <w:p>
      <w:pPr>
        <w:jc w:val="center"/>
        <w:rPr>
          <w:rFonts w:ascii="黑体" w:hAnsi="仿宋_GB2312" w:eastAsia="黑体"/>
          <w:sz w:val="28"/>
        </w:rPr>
      </w:pPr>
      <w:r>
        <w:rPr>
          <w:rFonts w:hint="eastAsia" w:ascii="黑体" w:hAnsi="仿宋_GB2312" w:eastAsia="黑体"/>
          <w:sz w:val="28"/>
        </w:rPr>
        <w:t>特种设备使用登记表（</w:t>
      </w:r>
      <w:r>
        <w:rPr>
          <w:rFonts w:ascii="黑体" w:hAnsi="仿宋_GB2312" w:eastAsia="黑体"/>
          <w:sz w:val="28"/>
        </w:rPr>
        <w:t>（灭菌锅为例）</w:t>
      </w:r>
      <w:r>
        <w:rPr>
          <w:rFonts w:hint="eastAsia" w:ascii="黑体" w:hAnsi="仿宋_GB2312" w:eastAsia="黑体"/>
          <w:sz w:val="28"/>
        </w:rPr>
        <w:t>）</w:t>
      </w:r>
    </w:p>
    <w:p>
      <w:pPr>
        <w:spacing w:line="340" w:lineRule="exact"/>
        <w:jc w:val="left"/>
        <w:rPr>
          <w:rFonts w:ascii="宋体" w:hAnsi="宋体" w:eastAsia="宋体"/>
          <w:b/>
          <w:color w:val="FF0000"/>
          <w:sz w:val="24"/>
        </w:rPr>
      </w:pPr>
      <w:r>
        <w:rPr>
          <w:rFonts w:hint="eastAsia" w:ascii="宋体" w:hAnsi="宋体" w:eastAsia="宋体"/>
          <w:sz w:val="24"/>
        </w:rPr>
        <w:t>登记类别：</w:t>
      </w:r>
      <w:r>
        <w:rPr>
          <w:rFonts w:hint="eastAsia" w:ascii="黑体" w:hAnsi="仿宋_GB2312" w:eastAsia="黑体"/>
          <w:b/>
          <w:color w:val="FF0000"/>
          <w:sz w:val="24"/>
        </w:rPr>
        <w:t>首次</w:t>
      </w:r>
      <w:r>
        <w:rPr>
          <w:rFonts w:ascii="黑体" w:hAnsi="仿宋_GB2312" w:eastAsia="黑体"/>
          <w:b/>
          <w:color w:val="FF0000"/>
          <w:sz w:val="24"/>
        </w:rPr>
        <w:t>启用</w:t>
      </w:r>
    </w:p>
    <w:tbl>
      <w:tblPr>
        <w:tblStyle w:val="7"/>
        <w:tblW w:w="8931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875"/>
        <w:gridCol w:w="2393"/>
        <w:gridCol w:w="1973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设备基本情况</w:t>
            </w:r>
          </w:p>
        </w:tc>
        <w:tc>
          <w:tcPr>
            <w:tcW w:w="1881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设备种类</w:t>
            </w:r>
          </w:p>
        </w:tc>
        <w:tc>
          <w:tcPr>
            <w:tcW w:w="2376" w:type="dxa"/>
            <w:vAlign w:val="center"/>
          </w:tcPr>
          <w:p>
            <w:pPr>
              <w:spacing w:line="340" w:lineRule="exact"/>
              <w:jc w:val="center"/>
              <w:rPr>
                <w:rFonts w:ascii="黑体" w:hAnsi="仿宋_GB2312" w:eastAsia="黑体"/>
                <w:b/>
                <w:sz w:val="24"/>
              </w:rPr>
            </w:pPr>
            <w:r>
              <w:rPr>
                <w:rFonts w:hint="eastAsia" w:ascii="黑体" w:hAnsi="仿宋_GB2312" w:eastAsia="黑体"/>
                <w:b/>
                <w:color w:val="FF0000"/>
                <w:sz w:val="24"/>
              </w:rPr>
              <w:t>压力</w:t>
            </w:r>
            <w:r>
              <w:rPr>
                <w:rFonts w:ascii="黑体" w:hAnsi="仿宋_GB2312" w:eastAsia="黑体"/>
                <w:b/>
                <w:color w:val="FF0000"/>
                <w:sz w:val="24"/>
              </w:rPr>
              <w:t>容器</w:t>
            </w:r>
          </w:p>
        </w:tc>
        <w:tc>
          <w:tcPr>
            <w:tcW w:w="1979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设备类别</w:t>
            </w:r>
          </w:p>
        </w:tc>
        <w:tc>
          <w:tcPr>
            <w:tcW w:w="1859" w:type="dxa"/>
            <w:vAlign w:val="center"/>
          </w:tcPr>
          <w:p>
            <w:pPr>
              <w:spacing w:line="340" w:lineRule="exact"/>
              <w:jc w:val="center"/>
              <w:rPr>
                <w:rFonts w:ascii="黑体" w:hAnsi="仿宋_GB2312" w:eastAsia="黑体"/>
                <w:sz w:val="18"/>
                <w:highlight w:val="yellow"/>
              </w:rPr>
            </w:pPr>
            <w:r>
              <w:rPr>
                <w:rFonts w:hint="eastAsia" w:ascii="黑体" w:hAnsi="仿宋_GB2312" w:eastAsia="黑体"/>
                <w:sz w:val="18"/>
                <w:highlight w:val="yellow"/>
              </w:rPr>
              <w:t>可查产品</w:t>
            </w:r>
            <w:r>
              <w:rPr>
                <w:rFonts w:ascii="黑体" w:hAnsi="仿宋_GB2312" w:eastAsia="黑体"/>
                <w:sz w:val="18"/>
                <w:highlight w:val="yellow"/>
              </w:rPr>
              <w:t>合格证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Merge w:val="continue"/>
          </w:tcPr>
          <w:p>
            <w:pPr>
              <w:spacing w:line="340" w:lineRule="exact"/>
              <w:jc w:val="center"/>
              <w:rPr>
                <w:rFonts w:ascii="黑体" w:hAnsi="仿宋_GB2312" w:eastAsia="黑体"/>
                <w:sz w:val="28"/>
              </w:rPr>
            </w:pPr>
          </w:p>
        </w:tc>
        <w:tc>
          <w:tcPr>
            <w:tcW w:w="1881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设备品种</w:t>
            </w:r>
          </w:p>
        </w:tc>
        <w:tc>
          <w:tcPr>
            <w:tcW w:w="2376" w:type="dxa"/>
            <w:vAlign w:val="center"/>
          </w:tcPr>
          <w:p>
            <w:pPr>
              <w:spacing w:line="340" w:lineRule="exact"/>
              <w:jc w:val="center"/>
              <w:rPr>
                <w:rFonts w:ascii="黑体" w:hAnsi="仿宋_GB2312" w:eastAsia="黑体"/>
                <w:sz w:val="24"/>
              </w:rPr>
            </w:pPr>
          </w:p>
        </w:tc>
        <w:tc>
          <w:tcPr>
            <w:tcW w:w="1979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产品名称</w:t>
            </w:r>
          </w:p>
        </w:tc>
        <w:tc>
          <w:tcPr>
            <w:tcW w:w="1859" w:type="dxa"/>
            <w:vAlign w:val="center"/>
          </w:tcPr>
          <w:p>
            <w:pPr>
              <w:spacing w:line="340" w:lineRule="exact"/>
              <w:jc w:val="center"/>
              <w:rPr>
                <w:rFonts w:ascii="黑体" w:hAnsi="仿宋_GB2312" w:eastAsia="黑体"/>
                <w:sz w:val="18"/>
                <w:highlight w:val="yellow"/>
              </w:rPr>
            </w:pPr>
            <w:r>
              <w:rPr>
                <w:rFonts w:hint="eastAsia" w:ascii="黑体" w:hAnsi="仿宋_GB2312" w:eastAsia="黑体"/>
                <w:sz w:val="18"/>
                <w:highlight w:val="yellow"/>
              </w:rPr>
              <w:t>可查产品</w:t>
            </w:r>
            <w:r>
              <w:rPr>
                <w:rFonts w:ascii="黑体" w:hAnsi="仿宋_GB2312" w:eastAsia="黑体"/>
                <w:sz w:val="18"/>
                <w:highlight w:val="yellow"/>
              </w:rPr>
              <w:t>合格证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Merge w:val="continue"/>
          </w:tcPr>
          <w:p>
            <w:pPr>
              <w:spacing w:line="340" w:lineRule="exact"/>
              <w:jc w:val="center"/>
              <w:rPr>
                <w:rFonts w:ascii="黑体" w:hAnsi="仿宋_GB2312" w:eastAsia="黑体"/>
                <w:sz w:val="28"/>
              </w:rPr>
            </w:pPr>
          </w:p>
        </w:tc>
        <w:tc>
          <w:tcPr>
            <w:tcW w:w="1881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设备代码</w:t>
            </w:r>
          </w:p>
        </w:tc>
        <w:tc>
          <w:tcPr>
            <w:tcW w:w="2376" w:type="dxa"/>
            <w:vAlign w:val="center"/>
          </w:tcPr>
          <w:p>
            <w:pPr>
              <w:spacing w:line="340" w:lineRule="exact"/>
              <w:jc w:val="center"/>
              <w:rPr>
                <w:rFonts w:ascii="黑体" w:hAnsi="仿宋_GB2312" w:eastAsia="黑体"/>
                <w:sz w:val="18"/>
                <w:highlight w:val="yellow"/>
              </w:rPr>
            </w:pPr>
            <w:r>
              <w:rPr>
                <w:rFonts w:hint="eastAsia" w:ascii="黑体" w:hAnsi="仿宋_GB2312" w:eastAsia="黑体"/>
                <w:sz w:val="18"/>
                <w:highlight w:val="yellow"/>
              </w:rPr>
              <w:t>可查产品</w:t>
            </w:r>
            <w:r>
              <w:rPr>
                <w:rFonts w:ascii="黑体" w:hAnsi="仿宋_GB2312" w:eastAsia="黑体"/>
                <w:sz w:val="18"/>
                <w:highlight w:val="yellow"/>
              </w:rPr>
              <w:t>合格证</w:t>
            </w:r>
          </w:p>
        </w:tc>
        <w:tc>
          <w:tcPr>
            <w:tcW w:w="1979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型号（规格）</w:t>
            </w:r>
          </w:p>
        </w:tc>
        <w:tc>
          <w:tcPr>
            <w:tcW w:w="1859" w:type="dxa"/>
            <w:vAlign w:val="center"/>
          </w:tcPr>
          <w:p>
            <w:pPr>
              <w:jc w:val="left"/>
              <w:rPr>
                <w:rFonts w:ascii="黑体" w:hAnsi="仿宋_GB2312" w:eastAsia="黑体"/>
                <w:sz w:val="24"/>
                <w:highlight w:val="yellow"/>
              </w:rPr>
            </w:pPr>
            <w:r>
              <w:rPr>
                <w:rFonts w:hint="eastAsia" w:ascii="黑体" w:hAnsi="仿宋_GB2312" w:eastAsia="黑体"/>
                <w:sz w:val="18"/>
                <w:highlight w:val="yellow"/>
              </w:rPr>
              <w:t>可查监督检验</w:t>
            </w:r>
            <w:r>
              <w:rPr>
                <w:rFonts w:ascii="黑体" w:hAnsi="仿宋_GB2312" w:eastAsia="黑体"/>
                <w:sz w:val="18"/>
                <w:highlight w:val="yellow"/>
              </w:rPr>
              <w:t>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Merge w:val="continue"/>
          </w:tcPr>
          <w:p>
            <w:pPr>
              <w:spacing w:line="340" w:lineRule="exact"/>
              <w:jc w:val="center"/>
              <w:rPr>
                <w:rFonts w:ascii="黑体" w:hAnsi="仿宋_GB2312" w:eastAsia="黑体"/>
                <w:sz w:val="28"/>
              </w:rPr>
            </w:pPr>
          </w:p>
        </w:tc>
        <w:tc>
          <w:tcPr>
            <w:tcW w:w="1881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设计使用年限</w:t>
            </w:r>
          </w:p>
        </w:tc>
        <w:tc>
          <w:tcPr>
            <w:tcW w:w="2376" w:type="dxa"/>
            <w:vAlign w:val="center"/>
          </w:tcPr>
          <w:p>
            <w:pPr>
              <w:spacing w:line="340" w:lineRule="exact"/>
              <w:jc w:val="center"/>
              <w:rPr>
                <w:rFonts w:ascii="黑体" w:hAnsi="仿宋_GB2312" w:eastAsia="黑体"/>
                <w:sz w:val="18"/>
                <w:highlight w:val="yellow"/>
              </w:rPr>
            </w:pPr>
            <w:r>
              <w:rPr>
                <w:rFonts w:hint="eastAsia" w:ascii="黑体" w:hAnsi="仿宋_GB2312" w:eastAsia="黑体"/>
                <w:sz w:val="18"/>
                <w:highlight w:val="yellow"/>
              </w:rPr>
              <w:t>可查产品数据表</w:t>
            </w:r>
          </w:p>
        </w:tc>
        <w:tc>
          <w:tcPr>
            <w:tcW w:w="1979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设计单位名称</w:t>
            </w:r>
          </w:p>
        </w:tc>
        <w:tc>
          <w:tcPr>
            <w:tcW w:w="1859" w:type="dxa"/>
            <w:vAlign w:val="center"/>
          </w:tcPr>
          <w:p>
            <w:pPr>
              <w:spacing w:line="340" w:lineRule="exact"/>
              <w:jc w:val="center"/>
              <w:rPr>
                <w:rFonts w:ascii="黑体" w:hAnsi="仿宋_GB2312" w:eastAsia="黑体"/>
                <w:sz w:val="24"/>
                <w:highlight w:val="yellow"/>
              </w:rPr>
            </w:pPr>
            <w:r>
              <w:rPr>
                <w:rFonts w:hint="eastAsia" w:ascii="黑体" w:hAnsi="仿宋_GB2312" w:eastAsia="黑体"/>
                <w:sz w:val="18"/>
                <w:highlight w:val="yellow"/>
              </w:rPr>
              <w:t>可查产品</w:t>
            </w:r>
            <w:r>
              <w:rPr>
                <w:rFonts w:ascii="黑体" w:hAnsi="仿宋_GB2312" w:eastAsia="黑体"/>
                <w:sz w:val="18"/>
                <w:highlight w:val="yellow"/>
              </w:rPr>
              <w:t>合格证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Merge w:val="continue"/>
          </w:tcPr>
          <w:p>
            <w:pPr>
              <w:spacing w:line="340" w:lineRule="exact"/>
              <w:jc w:val="center"/>
              <w:rPr>
                <w:rFonts w:ascii="黑体" w:hAnsi="仿宋_GB2312" w:eastAsia="黑体"/>
                <w:sz w:val="28"/>
              </w:rPr>
            </w:pPr>
          </w:p>
        </w:tc>
        <w:tc>
          <w:tcPr>
            <w:tcW w:w="1881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制造单位名称</w:t>
            </w:r>
          </w:p>
        </w:tc>
        <w:tc>
          <w:tcPr>
            <w:tcW w:w="2376" w:type="dxa"/>
            <w:vAlign w:val="center"/>
          </w:tcPr>
          <w:p>
            <w:pPr>
              <w:spacing w:line="340" w:lineRule="exact"/>
              <w:jc w:val="center"/>
              <w:rPr>
                <w:rFonts w:ascii="黑体" w:hAnsi="仿宋_GB2312" w:eastAsia="黑体"/>
                <w:sz w:val="18"/>
                <w:highlight w:val="yellow"/>
              </w:rPr>
            </w:pPr>
            <w:r>
              <w:rPr>
                <w:rFonts w:hint="eastAsia" w:ascii="黑体" w:hAnsi="仿宋_GB2312" w:eastAsia="黑体"/>
                <w:sz w:val="18"/>
                <w:highlight w:val="yellow"/>
              </w:rPr>
              <w:t>可查产品</w:t>
            </w:r>
            <w:r>
              <w:rPr>
                <w:rFonts w:ascii="黑体" w:hAnsi="仿宋_GB2312" w:eastAsia="黑体"/>
                <w:sz w:val="18"/>
                <w:highlight w:val="yellow"/>
              </w:rPr>
              <w:t>合格证</w:t>
            </w:r>
          </w:p>
        </w:tc>
        <w:tc>
          <w:tcPr>
            <w:tcW w:w="1979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施工单位名称</w:t>
            </w:r>
          </w:p>
        </w:tc>
        <w:tc>
          <w:tcPr>
            <w:tcW w:w="1859" w:type="dxa"/>
            <w:vAlign w:val="center"/>
          </w:tcPr>
          <w:p>
            <w:pPr>
              <w:spacing w:line="340" w:lineRule="exact"/>
              <w:jc w:val="center"/>
              <w:rPr>
                <w:rFonts w:ascii="黑体" w:hAnsi="仿宋_GB2312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Merge w:val="continue"/>
          </w:tcPr>
          <w:p>
            <w:pPr>
              <w:spacing w:line="340" w:lineRule="exact"/>
              <w:jc w:val="center"/>
              <w:rPr>
                <w:rFonts w:ascii="黑体" w:hAnsi="仿宋_GB2312" w:eastAsia="黑体"/>
                <w:sz w:val="28"/>
              </w:rPr>
            </w:pPr>
          </w:p>
        </w:tc>
        <w:tc>
          <w:tcPr>
            <w:tcW w:w="1881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监督检验机构名称</w:t>
            </w:r>
          </w:p>
        </w:tc>
        <w:tc>
          <w:tcPr>
            <w:tcW w:w="2376" w:type="dxa"/>
            <w:vAlign w:val="center"/>
          </w:tcPr>
          <w:p>
            <w:pPr>
              <w:spacing w:line="340" w:lineRule="exact"/>
              <w:jc w:val="center"/>
              <w:rPr>
                <w:rFonts w:ascii="黑体" w:hAnsi="仿宋_GB2312" w:eastAsia="黑体"/>
                <w:sz w:val="18"/>
                <w:highlight w:val="yellow"/>
              </w:rPr>
            </w:pPr>
            <w:r>
              <w:rPr>
                <w:rFonts w:hint="eastAsia" w:ascii="黑体" w:hAnsi="仿宋_GB2312" w:eastAsia="黑体"/>
                <w:sz w:val="18"/>
                <w:highlight w:val="yellow"/>
              </w:rPr>
              <w:t>可</w:t>
            </w:r>
            <w:r>
              <w:rPr>
                <w:rFonts w:ascii="黑体" w:hAnsi="仿宋_GB2312" w:eastAsia="黑体"/>
                <w:sz w:val="18"/>
                <w:highlight w:val="yellow"/>
              </w:rPr>
              <w:t>查</w:t>
            </w:r>
            <w:r>
              <w:rPr>
                <w:rFonts w:hint="eastAsia" w:ascii="黑体" w:hAnsi="仿宋_GB2312" w:eastAsia="黑体"/>
                <w:sz w:val="18"/>
                <w:highlight w:val="yellow"/>
              </w:rPr>
              <w:t>监督检验</w:t>
            </w:r>
            <w:r>
              <w:rPr>
                <w:rFonts w:ascii="黑体" w:hAnsi="仿宋_GB2312" w:eastAsia="黑体"/>
                <w:sz w:val="18"/>
                <w:highlight w:val="yellow"/>
              </w:rPr>
              <w:t>证书</w:t>
            </w:r>
          </w:p>
        </w:tc>
        <w:tc>
          <w:tcPr>
            <w:tcW w:w="1979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型式试验机构名称</w:t>
            </w:r>
          </w:p>
        </w:tc>
        <w:tc>
          <w:tcPr>
            <w:tcW w:w="1859" w:type="dxa"/>
            <w:vAlign w:val="center"/>
          </w:tcPr>
          <w:p>
            <w:pPr>
              <w:spacing w:line="340" w:lineRule="exact"/>
              <w:jc w:val="center"/>
              <w:rPr>
                <w:rFonts w:ascii="黑体" w:hAnsi="仿宋_GB2312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设备使用情况</w:t>
            </w:r>
          </w:p>
        </w:tc>
        <w:tc>
          <w:tcPr>
            <w:tcW w:w="1881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使用单位名称</w:t>
            </w:r>
          </w:p>
        </w:tc>
        <w:tc>
          <w:tcPr>
            <w:tcW w:w="6214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color w:val="FF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FF0000"/>
                <w:sz w:val="24"/>
              </w:rPr>
              <w:t>东华大学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Merge w:val="continue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81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使用单位地址</w:t>
            </w:r>
          </w:p>
        </w:tc>
        <w:tc>
          <w:tcPr>
            <w:tcW w:w="6214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color w:val="FF000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上海市 松江区人民</w:t>
            </w:r>
            <w:r>
              <w:rPr>
                <w:rFonts w:ascii="宋体" w:hAnsi="宋体" w:eastAsia="宋体"/>
                <w:sz w:val="24"/>
              </w:rPr>
              <w:t>北路</w:t>
            </w:r>
            <w:r>
              <w:rPr>
                <w:rFonts w:hint="eastAsia" w:ascii="宋体" w:hAnsi="宋体" w:eastAsia="宋体"/>
                <w:sz w:val="24"/>
              </w:rPr>
              <w:t>2999号</w:t>
            </w:r>
            <w:r>
              <w:rPr>
                <w:rFonts w:hint="eastAsia" w:ascii="宋体" w:hAnsi="宋体" w:eastAsia="宋体"/>
                <w:sz w:val="24"/>
                <w:highlight w:val="yellow"/>
              </w:rPr>
              <w:t>**</w:t>
            </w:r>
            <w:r>
              <w:rPr>
                <w:rFonts w:ascii="宋体" w:hAnsi="宋体" w:eastAsia="宋体"/>
                <w:sz w:val="24"/>
                <w:highlight w:val="yellow"/>
              </w:rPr>
              <w:t>*</w:t>
            </w:r>
            <w:r>
              <w:rPr>
                <w:rFonts w:hint="eastAsia" w:ascii="宋体" w:hAnsi="宋体" w:eastAsia="宋体"/>
                <w:sz w:val="24"/>
                <w:highlight w:val="yellow"/>
              </w:rPr>
              <w:t>学院楼***室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Merge w:val="continue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81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使用单位统一社会信用代码</w:t>
            </w:r>
          </w:p>
        </w:tc>
        <w:tc>
          <w:tcPr>
            <w:tcW w:w="2376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4"/>
              </w:rPr>
              <w:t>12100000425006176T</w:t>
            </w:r>
          </w:p>
        </w:tc>
        <w:tc>
          <w:tcPr>
            <w:tcW w:w="1979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邮政编码</w:t>
            </w:r>
          </w:p>
        </w:tc>
        <w:tc>
          <w:tcPr>
            <w:tcW w:w="1859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color w:val="FF0000"/>
                <w:sz w:val="24"/>
              </w:rPr>
              <w:t>201620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Merge w:val="continue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81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单位内编号</w:t>
            </w:r>
          </w:p>
        </w:tc>
        <w:tc>
          <w:tcPr>
            <w:tcW w:w="2376" w:type="dxa"/>
            <w:vAlign w:val="center"/>
          </w:tcPr>
          <w:p>
            <w:pPr>
              <w:spacing w:line="34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黑体" w:hAnsi="仿宋_GB2312" w:eastAsia="黑体"/>
                <w:sz w:val="18"/>
                <w:highlight w:val="yellow"/>
              </w:rPr>
              <w:t>固定</w:t>
            </w:r>
            <w:r>
              <w:rPr>
                <w:rFonts w:ascii="黑体" w:hAnsi="仿宋_GB2312" w:eastAsia="黑体"/>
                <w:sz w:val="18"/>
                <w:highlight w:val="yellow"/>
              </w:rPr>
              <w:t>资产编号（</w:t>
            </w:r>
            <w:r>
              <w:rPr>
                <w:rFonts w:hint="eastAsia" w:ascii="黑体" w:hAnsi="仿宋_GB2312" w:eastAsia="黑体"/>
                <w:sz w:val="18"/>
                <w:highlight w:val="yellow"/>
              </w:rPr>
              <w:t>若无不填</w:t>
            </w:r>
            <w:r>
              <w:rPr>
                <w:rFonts w:ascii="黑体" w:hAnsi="仿宋_GB2312" w:eastAsia="黑体"/>
                <w:sz w:val="18"/>
                <w:highlight w:val="yellow"/>
              </w:rPr>
              <w:t>）</w:t>
            </w:r>
          </w:p>
        </w:tc>
        <w:tc>
          <w:tcPr>
            <w:tcW w:w="1979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设备使用地点</w:t>
            </w:r>
          </w:p>
        </w:tc>
        <w:tc>
          <w:tcPr>
            <w:tcW w:w="1859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黑体" w:hAnsi="仿宋_GB2312" w:eastAsia="黑体"/>
                <w:sz w:val="18"/>
                <w:highlight w:val="yellow"/>
              </w:rPr>
              <w:t>**</w:t>
            </w:r>
            <w:r>
              <w:rPr>
                <w:rFonts w:ascii="黑体" w:hAnsi="仿宋_GB2312" w:eastAsia="黑体"/>
                <w:sz w:val="18"/>
                <w:highlight w:val="yellow"/>
              </w:rPr>
              <w:t>*</w:t>
            </w:r>
            <w:r>
              <w:rPr>
                <w:rFonts w:hint="eastAsia" w:ascii="黑体" w:hAnsi="仿宋_GB2312" w:eastAsia="黑体"/>
                <w:sz w:val="18"/>
                <w:highlight w:val="yellow"/>
              </w:rPr>
              <w:t>学院楼***室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Merge w:val="continue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81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投入使用日期</w:t>
            </w:r>
          </w:p>
        </w:tc>
        <w:tc>
          <w:tcPr>
            <w:tcW w:w="2376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年  月  日</w:t>
            </w:r>
          </w:p>
        </w:tc>
        <w:tc>
          <w:tcPr>
            <w:tcW w:w="1979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单位固定电话</w:t>
            </w:r>
          </w:p>
        </w:tc>
        <w:tc>
          <w:tcPr>
            <w:tcW w:w="1859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Merge w:val="continue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81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安全管理员</w:t>
            </w:r>
          </w:p>
        </w:tc>
        <w:tc>
          <w:tcPr>
            <w:tcW w:w="2376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黑体" w:hAnsi="仿宋_GB2312" w:eastAsia="黑体"/>
                <w:sz w:val="18"/>
                <w:highlight w:val="yellow"/>
              </w:rPr>
              <w:t>设备</w:t>
            </w:r>
            <w:r>
              <w:rPr>
                <w:rFonts w:ascii="黑体" w:hAnsi="仿宋_GB2312" w:eastAsia="黑体"/>
                <w:sz w:val="18"/>
                <w:highlight w:val="yellow"/>
              </w:rPr>
              <w:t>责任教师</w:t>
            </w:r>
          </w:p>
        </w:tc>
        <w:tc>
          <w:tcPr>
            <w:tcW w:w="1979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移动电话</w:t>
            </w:r>
          </w:p>
        </w:tc>
        <w:tc>
          <w:tcPr>
            <w:tcW w:w="1859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黑体" w:hAnsi="仿宋_GB2312" w:eastAsia="黑体"/>
                <w:sz w:val="18"/>
                <w:highlight w:val="yellow"/>
              </w:rPr>
              <w:t>责任</w:t>
            </w:r>
            <w:r>
              <w:rPr>
                <w:rFonts w:ascii="黑体" w:hAnsi="仿宋_GB2312" w:eastAsia="黑体"/>
                <w:sz w:val="18"/>
                <w:highlight w:val="yellow"/>
              </w:rPr>
              <w:t>教师手机号码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Merge w:val="continue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81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产权单位名称</w:t>
            </w:r>
          </w:p>
        </w:tc>
        <w:tc>
          <w:tcPr>
            <w:tcW w:w="6214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东华</w:t>
            </w:r>
            <w:r>
              <w:rPr>
                <w:rFonts w:ascii="宋体" w:hAnsi="宋体" w:eastAsia="宋体"/>
                <w:sz w:val="24"/>
              </w:rPr>
              <w:t>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Merge w:val="continue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81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产权单位统一社会信用代码</w:t>
            </w:r>
          </w:p>
        </w:tc>
        <w:tc>
          <w:tcPr>
            <w:tcW w:w="2376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4"/>
              </w:rPr>
              <w:t>12100000425006176T</w:t>
            </w:r>
          </w:p>
        </w:tc>
        <w:tc>
          <w:tcPr>
            <w:tcW w:w="1979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联系电话</w:t>
            </w:r>
          </w:p>
        </w:tc>
        <w:tc>
          <w:tcPr>
            <w:tcW w:w="1859" w:type="dxa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color w:val="FF0000"/>
                <w:sz w:val="24"/>
              </w:rPr>
              <w:t>67792460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设备检验情况</w:t>
            </w:r>
          </w:p>
        </w:tc>
        <w:tc>
          <w:tcPr>
            <w:tcW w:w="1881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检验机构名称</w:t>
            </w:r>
          </w:p>
        </w:tc>
        <w:tc>
          <w:tcPr>
            <w:tcW w:w="6214" w:type="dxa"/>
            <w:gridSpan w:val="3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黑体" w:hAnsi="仿宋_GB2312" w:eastAsia="黑体"/>
                <w:sz w:val="18"/>
                <w:highlight w:val="yellow"/>
              </w:rPr>
              <w:t>可</w:t>
            </w:r>
            <w:r>
              <w:rPr>
                <w:rFonts w:ascii="黑体" w:hAnsi="仿宋_GB2312" w:eastAsia="黑体"/>
                <w:sz w:val="18"/>
                <w:highlight w:val="yellow"/>
              </w:rPr>
              <w:t>查</w:t>
            </w:r>
            <w:r>
              <w:rPr>
                <w:rFonts w:hint="eastAsia" w:ascii="黑体" w:hAnsi="仿宋_GB2312" w:eastAsia="黑体"/>
                <w:sz w:val="18"/>
                <w:highlight w:val="yellow"/>
              </w:rPr>
              <w:t>监督检验</w:t>
            </w:r>
            <w:r>
              <w:rPr>
                <w:rFonts w:ascii="黑体" w:hAnsi="仿宋_GB2312" w:eastAsia="黑体"/>
                <w:sz w:val="18"/>
                <w:highlight w:val="yellow"/>
              </w:rPr>
              <w:t>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Merge w:val="continue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81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  <w:highlight w:val="yellow"/>
              </w:rPr>
            </w:pPr>
            <w:r>
              <w:rPr>
                <w:rFonts w:hint="eastAsia" w:ascii="宋体" w:hAnsi="宋体" w:eastAsia="宋体"/>
                <w:sz w:val="24"/>
              </w:rPr>
              <w:t>检验类别</w:t>
            </w:r>
          </w:p>
        </w:tc>
        <w:tc>
          <w:tcPr>
            <w:tcW w:w="2376" w:type="dxa"/>
          </w:tcPr>
          <w:p>
            <w:pPr>
              <w:rPr>
                <w:rFonts w:ascii="黑体" w:hAnsi="仿宋_GB2312" w:eastAsia="黑体"/>
                <w:sz w:val="18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4"/>
              </w:rPr>
              <w:t>安装</w:t>
            </w:r>
            <w:r>
              <w:rPr>
                <w:rFonts w:ascii="宋体" w:hAnsi="宋体" w:eastAsia="宋体" w:cs="宋体"/>
                <w:b/>
                <w:color w:val="FF0000"/>
                <w:kern w:val="0"/>
                <w:sz w:val="24"/>
              </w:rPr>
              <w:t>监督检验</w:t>
            </w:r>
          </w:p>
        </w:tc>
        <w:tc>
          <w:tcPr>
            <w:tcW w:w="1979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检验报告编号</w:t>
            </w:r>
          </w:p>
        </w:tc>
        <w:tc>
          <w:tcPr>
            <w:tcW w:w="1859" w:type="dxa"/>
          </w:tcPr>
          <w:p>
            <w:pPr>
              <w:rPr>
                <w:rFonts w:ascii="黑体" w:hAnsi="仿宋_GB2312" w:eastAsia="黑体"/>
                <w:sz w:val="18"/>
              </w:rPr>
            </w:pPr>
            <w:r>
              <w:rPr>
                <w:rFonts w:hint="eastAsia" w:ascii="黑体" w:hAnsi="仿宋_GB2312" w:eastAsia="黑体"/>
                <w:sz w:val="18"/>
                <w:highlight w:val="yellow"/>
              </w:rPr>
              <w:t>可</w:t>
            </w:r>
            <w:r>
              <w:rPr>
                <w:rFonts w:ascii="黑体" w:hAnsi="仿宋_GB2312" w:eastAsia="黑体"/>
                <w:sz w:val="18"/>
                <w:highlight w:val="yellow"/>
              </w:rPr>
              <w:t>查</w:t>
            </w:r>
            <w:r>
              <w:rPr>
                <w:rFonts w:hint="eastAsia" w:ascii="黑体" w:hAnsi="仿宋_GB2312" w:eastAsia="黑体"/>
                <w:sz w:val="18"/>
                <w:highlight w:val="yellow"/>
              </w:rPr>
              <w:t>监督检验</w:t>
            </w:r>
            <w:r>
              <w:rPr>
                <w:rFonts w:ascii="黑体" w:hAnsi="仿宋_GB2312" w:eastAsia="黑体"/>
                <w:sz w:val="18"/>
                <w:highlight w:val="yellow"/>
              </w:rPr>
              <w:t>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Merge w:val="continue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81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检验日期</w:t>
            </w:r>
          </w:p>
        </w:tc>
        <w:tc>
          <w:tcPr>
            <w:tcW w:w="2376" w:type="dxa"/>
          </w:tcPr>
          <w:p>
            <w:pPr>
              <w:rPr>
                <w:rFonts w:ascii="宋体" w:hAnsi="宋体" w:eastAsia="宋体"/>
                <w:sz w:val="24"/>
                <w:highlight w:val="yellow"/>
              </w:rPr>
            </w:pPr>
            <w:r>
              <w:rPr>
                <w:rFonts w:hint="eastAsia" w:ascii="黑体" w:hAnsi="仿宋_GB2312" w:eastAsia="黑体"/>
                <w:sz w:val="18"/>
                <w:highlight w:val="yellow"/>
              </w:rPr>
              <w:t>可</w:t>
            </w:r>
            <w:r>
              <w:rPr>
                <w:rFonts w:ascii="黑体" w:hAnsi="仿宋_GB2312" w:eastAsia="黑体"/>
                <w:sz w:val="18"/>
                <w:highlight w:val="yellow"/>
              </w:rPr>
              <w:t>查</w:t>
            </w:r>
            <w:r>
              <w:rPr>
                <w:rFonts w:hint="eastAsia" w:ascii="黑体" w:hAnsi="仿宋_GB2312" w:eastAsia="黑体"/>
                <w:sz w:val="18"/>
                <w:highlight w:val="yellow"/>
              </w:rPr>
              <w:t>监督检验</w:t>
            </w:r>
            <w:r>
              <w:rPr>
                <w:rFonts w:ascii="黑体" w:hAnsi="仿宋_GB2312" w:eastAsia="黑体"/>
                <w:sz w:val="18"/>
                <w:highlight w:val="yellow"/>
              </w:rPr>
              <w:t>证书</w:t>
            </w:r>
          </w:p>
        </w:tc>
        <w:tc>
          <w:tcPr>
            <w:tcW w:w="1979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检验结论</w:t>
            </w:r>
          </w:p>
        </w:tc>
        <w:tc>
          <w:tcPr>
            <w:tcW w:w="1859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color w:val="FF000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36" w:type="dxa"/>
            <w:vMerge w:val="continue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81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下次检验日期</w:t>
            </w:r>
          </w:p>
        </w:tc>
        <w:tc>
          <w:tcPr>
            <w:tcW w:w="2376" w:type="dxa"/>
          </w:tcPr>
          <w:p>
            <w:pPr>
              <w:rPr>
                <w:rFonts w:ascii="宋体" w:hAnsi="宋体" w:eastAsia="宋体"/>
                <w:sz w:val="24"/>
                <w:highlight w:val="yellow"/>
              </w:rPr>
            </w:pPr>
            <w:r>
              <w:rPr>
                <w:rFonts w:hint="eastAsia" w:ascii="黑体" w:hAnsi="仿宋_GB2312" w:eastAsia="黑体"/>
                <w:sz w:val="18"/>
                <w:highlight w:val="yellow"/>
              </w:rPr>
              <w:t>检验</w:t>
            </w:r>
            <w:r>
              <w:rPr>
                <w:rFonts w:ascii="黑体" w:hAnsi="仿宋_GB2312" w:eastAsia="黑体"/>
                <w:sz w:val="18"/>
                <w:highlight w:val="yellow"/>
              </w:rPr>
              <w:t>日期</w:t>
            </w:r>
            <w:r>
              <w:rPr>
                <w:rFonts w:hint="eastAsia" w:ascii="黑体" w:hAnsi="仿宋_GB2312" w:eastAsia="黑体"/>
                <w:sz w:val="18"/>
                <w:highlight w:val="yellow"/>
              </w:rPr>
              <w:t>+3年</w:t>
            </w:r>
          </w:p>
        </w:tc>
        <w:tc>
          <w:tcPr>
            <w:tcW w:w="1979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59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1" w:type="dxa"/>
            <w:gridSpan w:val="5"/>
          </w:tcPr>
          <w:p>
            <w:pPr>
              <w:spacing w:line="340" w:lineRule="exact"/>
              <w:ind w:firstLine="48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在此申明：所申报的内容真实；在使用过程中，将严格执行《中华人民共和国特种设备安全法》及相关规定，并且接受特种设备安全监督管理部门的监督管理。</w:t>
            </w:r>
          </w:p>
          <w:p>
            <w:pPr>
              <w:spacing w:line="340" w:lineRule="exact"/>
              <w:ind w:firstLine="48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附：产品数据表</w:t>
            </w:r>
          </w:p>
          <w:p>
            <w:pPr>
              <w:spacing w:line="340" w:lineRule="exact"/>
              <w:ind w:firstLine="48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　</w:t>
            </w:r>
          </w:p>
          <w:p>
            <w:pPr>
              <w:spacing w:line="340" w:lineRule="exact"/>
              <w:ind w:firstLine="48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使用单位填表人员：　　　　　　　　日期：</w:t>
            </w:r>
          </w:p>
          <w:p>
            <w:pPr>
              <w:spacing w:line="340" w:lineRule="exact"/>
              <w:ind w:firstLine="48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 w:val="24"/>
              </w:rPr>
              <w:t>　　　　　　　　　　　　　　　　　　　　　  　　</w:t>
            </w:r>
            <w:r>
              <w:rPr>
                <w:rFonts w:hint="eastAsia" w:ascii="宋体" w:hAnsi="宋体" w:eastAsia="宋体"/>
                <w:szCs w:val="21"/>
              </w:rPr>
              <w:t>　 （使用单位公章）</w:t>
            </w:r>
          </w:p>
          <w:p>
            <w:pPr>
              <w:spacing w:line="34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使用单位安全管理人员：　　　　　　　　日期：　　　　　　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1" w:type="dxa"/>
            <w:gridSpan w:val="5"/>
          </w:tcPr>
          <w:p>
            <w:pPr>
              <w:spacing w:line="340" w:lineRule="exact"/>
              <w:ind w:firstLine="465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说明：</w:t>
            </w:r>
          </w:p>
          <w:p>
            <w:pPr>
              <w:spacing w:line="340" w:lineRule="exact"/>
              <w:ind w:firstLine="465"/>
              <w:rPr>
                <w:rFonts w:ascii="宋体" w:hAnsi="宋体" w:eastAsia="宋体"/>
                <w:sz w:val="24"/>
              </w:rPr>
            </w:pPr>
          </w:p>
          <w:p>
            <w:pPr>
              <w:spacing w:line="340" w:lineRule="exact"/>
              <w:ind w:firstLine="465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　　登记机关登记人员：　　　　　　日期：</w:t>
            </w:r>
          </w:p>
          <w:p>
            <w:pPr>
              <w:spacing w:line="340" w:lineRule="exact"/>
              <w:ind w:firstLine="465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　　　　　　　　　　　　　　　　　　　　　　　　　</w:t>
            </w:r>
            <w:r>
              <w:rPr>
                <w:rFonts w:hint="eastAsia" w:ascii="宋体" w:hAnsi="宋体" w:eastAsia="宋体"/>
                <w:szCs w:val="21"/>
              </w:rPr>
              <w:t>（登记机关专用章）</w:t>
            </w:r>
          </w:p>
          <w:p>
            <w:pPr>
              <w:spacing w:line="340" w:lineRule="exact"/>
              <w:ind w:firstLine="465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　　　使用登记证编号：　　　　　　　　　　　　　　　年   月   日</w:t>
            </w:r>
          </w:p>
        </w:tc>
      </w:tr>
    </w:tbl>
    <w:p>
      <w:pPr>
        <w:jc w:val="left"/>
        <w:rPr>
          <w:rFonts w:ascii="黑体" w:hAnsi="仿宋_GB2312" w:eastAsia="黑体"/>
          <w:szCs w:val="21"/>
        </w:rPr>
      </w:pPr>
      <w:r>
        <w:rPr>
          <w:rFonts w:hint="eastAsia" w:ascii="黑体" w:hAnsi="仿宋_GB2312" w:eastAsia="黑体"/>
          <w:szCs w:val="21"/>
        </w:rPr>
        <w:t>注：本式样适用于按台（套）进行登记的特种设备。</w:t>
      </w:r>
    </w:p>
    <w:p>
      <w:pPr>
        <w:widowControl/>
        <w:jc w:val="left"/>
        <w:rPr>
          <w:rFonts w:ascii="黑体" w:hAnsi="仿宋_GB2312" w:eastAsia="黑体"/>
          <w:szCs w:val="21"/>
        </w:rPr>
      </w:pPr>
    </w:p>
    <w:p>
      <w:pPr>
        <w:widowControl/>
        <w:jc w:val="left"/>
        <w:rPr>
          <w:rFonts w:ascii="黑体" w:hAnsi="仿宋_GB2312" w:eastAsia="黑体"/>
          <w:szCs w:val="21"/>
        </w:rPr>
      </w:pPr>
    </w:p>
    <w:p>
      <w:pPr>
        <w:widowControl/>
        <w:jc w:val="left"/>
        <w:rPr>
          <w:rFonts w:ascii="黑体" w:hAnsi="仿宋_GB2312" w:eastAsia="黑体"/>
          <w:szCs w:val="21"/>
        </w:rPr>
      </w:pPr>
      <w:bookmarkStart w:id="0" w:name="_GoBack"/>
      <w:bookmarkEnd w:id="0"/>
    </w:p>
    <w:sectPr>
      <w:footerReference r:id="rId3" w:type="default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65927781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c1ZWU3NWQxZGQxY2VlYTQzOTkwNmMxN2U5Y2E1NjIifQ=="/>
  </w:docVars>
  <w:rsids>
    <w:rsidRoot w:val="00DD017F"/>
    <w:rsid w:val="000034D7"/>
    <w:rsid w:val="000135BC"/>
    <w:rsid w:val="00017F50"/>
    <w:rsid w:val="00022BA3"/>
    <w:rsid w:val="00032014"/>
    <w:rsid w:val="00033178"/>
    <w:rsid w:val="00051640"/>
    <w:rsid w:val="00057AB6"/>
    <w:rsid w:val="00082043"/>
    <w:rsid w:val="00083920"/>
    <w:rsid w:val="0008628A"/>
    <w:rsid w:val="000866BD"/>
    <w:rsid w:val="000B0107"/>
    <w:rsid w:val="000B2C66"/>
    <w:rsid w:val="001212F8"/>
    <w:rsid w:val="001263BF"/>
    <w:rsid w:val="00153FBF"/>
    <w:rsid w:val="00167458"/>
    <w:rsid w:val="00181C0F"/>
    <w:rsid w:val="00184619"/>
    <w:rsid w:val="001932D6"/>
    <w:rsid w:val="001A185F"/>
    <w:rsid w:val="001A5393"/>
    <w:rsid w:val="001A735F"/>
    <w:rsid w:val="001C45C5"/>
    <w:rsid w:val="001C55BA"/>
    <w:rsid w:val="001F3F4F"/>
    <w:rsid w:val="002128B5"/>
    <w:rsid w:val="00225CAE"/>
    <w:rsid w:val="00241EA9"/>
    <w:rsid w:val="00244F6B"/>
    <w:rsid w:val="00271085"/>
    <w:rsid w:val="00276DD1"/>
    <w:rsid w:val="002839D0"/>
    <w:rsid w:val="002961E5"/>
    <w:rsid w:val="002975D4"/>
    <w:rsid w:val="002A302B"/>
    <w:rsid w:val="002D537E"/>
    <w:rsid w:val="002F386C"/>
    <w:rsid w:val="00305B85"/>
    <w:rsid w:val="00313C8A"/>
    <w:rsid w:val="00324138"/>
    <w:rsid w:val="00353396"/>
    <w:rsid w:val="00356586"/>
    <w:rsid w:val="003568A2"/>
    <w:rsid w:val="00360456"/>
    <w:rsid w:val="00361135"/>
    <w:rsid w:val="00361BD3"/>
    <w:rsid w:val="00365CBA"/>
    <w:rsid w:val="00371CC7"/>
    <w:rsid w:val="00381EDC"/>
    <w:rsid w:val="00394AF8"/>
    <w:rsid w:val="003B0B11"/>
    <w:rsid w:val="003B3749"/>
    <w:rsid w:val="003C3F30"/>
    <w:rsid w:val="003C5603"/>
    <w:rsid w:val="003E665F"/>
    <w:rsid w:val="003E75C9"/>
    <w:rsid w:val="00416384"/>
    <w:rsid w:val="00423D26"/>
    <w:rsid w:val="00444072"/>
    <w:rsid w:val="004553E6"/>
    <w:rsid w:val="00485128"/>
    <w:rsid w:val="004915DA"/>
    <w:rsid w:val="004A7B76"/>
    <w:rsid w:val="004B0EB9"/>
    <w:rsid w:val="004C57E1"/>
    <w:rsid w:val="004E2FB9"/>
    <w:rsid w:val="004E6212"/>
    <w:rsid w:val="00500882"/>
    <w:rsid w:val="00504B5D"/>
    <w:rsid w:val="00513711"/>
    <w:rsid w:val="00533EAD"/>
    <w:rsid w:val="00543A45"/>
    <w:rsid w:val="00544F3D"/>
    <w:rsid w:val="00545A53"/>
    <w:rsid w:val="005C24A3"/>
    <w:rsid w:val="005D6251"/>
    <w:rsid w:val="005F2576"/>
    <w:rsid w:val="005F4306"/>
    <w:rsid w:val="006167B7"/>
    <w:rsid w:val="00631DC0"/>
    <w:rsid w:val="00640A53"/>
    <w:rsid w:val="00651B65"/>
    <w:rsid w:val="00655FA1"/>
    <w:rsid w:val="0067449C"/>
    <w:rsid w:val="00680A6D"/>
    <w:rsid w:val="006A7B3B"/>
    <w:rsid w:val="006C2FA0"/>
    <w:rsid w:val="006C4AA2"/>
    <w:rsid w:val="006F5ADE"/>
    <w:rsid w:val="006F6FC1"/>
    <w:rsid w:val="00705A24"/>
    <w:rsid w:val="00707336"/>
    <w:rsid w:val="0072070D"/>
    <w:rsid w:val="00724685"/>
    <w:rsid w:val="007368C4"/>
    <w:rsid w:val="00745125"/>
    <w:rsid w:val="0075509E"/>
    <w:rsid w:val="007723F2"/>
    <w:rsid w:val="007846D4"/>
    <w:rsid w:val="00791AAB"/>
    <w:rsid w:val="007B688C"/>
    <w:rsid w:val="007C0123"/>
    <w:rsid w:val="007D0FE9"/>
    <w:rsid w:val="007D1D3C"/>
    <w:rsid w:val="007F5B01"/>
    <w:rsid w:val="008056AE"/>
    <w:rsid w:val="00830B9D"/>
    <w:rsid w:val="008402B9"/>
    <w:rsid w:val="0085252F"/>
    <w:rsid w:val="00884B21"/>
    <w:rsid w:val="00884D0C"/>
    <w:rsid w:val="00891CDA"/>
    <w:rsid w:val="008931AE"/>
    <w:rsid w:val="008C4074"/>
    <w:rsid w:val="008C5720"/>
    <w:rsid w:val="008D361D"/>
    <w:rsid w:val="008D6CB1"/>
    <w:rsid w:val="008D7850"/>
    <w:rsid w:val="008E4319"/>
    <w:rsid w:val="008F72EB"/>
    <w:rsid w:val="00900FE3"/>
    <w:rsid w:val="00911684"/>
    <w:rsid w:val="00914C87"/>
    <w:rsid w:val="00926AF0"/>
    <w:rsid w:val="00930BD2"/>
    <w:rsid w:val="00934B63"/>
    <w:rsid w:val="00936DA4"/>
    <w:rsid w:val="0094419D"/>
    <w:rsid w:val="00945734"/>
    <w:rsid w:val="00950C3C"/>
    <w:rsid w:val="009543A2"/>
    <w:rsid w:val="00956B23"/>
    <w:rsid w:val="00957E1F"/>
    <w:rsid w:val="009665D6"/>
    <w:rsid w:val="009B20A7"/>
    <w:rsid w:val="009B59A3"/>
    <w:rsid w:val="009E077C"/>
    <w:rsid w:val="009E2D7D"/>
    <w:rsid w:val="009E7195"/>
    <w:rsid w:val="009F7EE9"/>
    <w:rsid w:val="00A037AC"/>
    <w:rsid w:val="00A13349"/>
    <w:rsid w:val="00A16E5D"/>
    <w:rsid w:val="00A2602F"/>
    <w:rsid w:val="00A26F13"/>
    <w:rsid w:val="00A276C6"/>
    <w:rsid w:val="00A2799C"/>
    <w:rsid w:val="00A361A0"/>
    <w:rsid w:val="00A74765"/>
    <w:rsid w:val="00A8112C"/>
    <w:rsid w:val="00A97745"/>
    <w:rsid w:val="00A97861"/>
    <w:rsid w:val="00AB28FD"/>
    <w:rsid w:val="00AB3D86"/>
    <w:rsid w:val="00AD0B26"/>
    <w:rsid w:val="00AD1CE2"/>
    <w:rsid w:val="00AD44A9"/>
    <w:rsid w:val="00AE795B"/>
    <w:rsid w:val="00B02223"/>
    <w:rsid w:val="00B12572"/>
    <w:rsid w:val="00B2114B"/>
    <w:rsid w:val="00B26DA5"/>
    <w:rsid w:val="00B70EE1"/>
    <w:rsid w:val="00BD2369"/>
    <w:rsid w:val="00BE645A"/>
    <w:rsid w:val="00BF3853"/>
    <w:rsid w:val="00BF78A1"/>
    <w:rsid w:val="00C251F1"/>
    <w:rsid w:val="00C268D1"/>
    <w:rsid w:val="00C520DC"/>
    <w:rsid w:val="00C65743"/>
    <w:rsid w:val="00C707B1"/>
    <w:rsid w:val="00C9345A"/>
    <w:rsid w:val="00CA263D"/>
    <w:rsid w:val="00CE1B62"/>
    <w:rsid w:val="00D075B7"/>
    <w:rsid w:val="00D13875"/>
    <w:rsid w:val="00D3714F"/>
    <w:rsid w:val="00D466F5"/>
    <w:rsid w:val="00D47BB8"/>
    <w:rsid w:val="00D64944"/>
    <w:rsid w:val="00D6713E"/>
    <w:rsid w:val="00D7687A"/>
    <w:rsid w:val="00DB35C4"/>
    <w:rsid w:val="00DD017F"/>
    <w:rsid w:val="00DD2949"/>
    <w:rsid w:val="00DE29AD"/>
    <w:rsid w:val="00E168B2"/>
    <w:rsid w:val="00E21E91"/>
    <w:rsid w:val="00E8259B"/>
    <w:rsid w:val="00E943A1"/>
    <w:rsid w:val="00E94529"/>
    <w:rsid w:val="00E948B7"/>
    <w:rsid w:val="00EB37A6"/>
    <w:rsid w:val="00EC72BA"/>
    <w:rsid w:val="00ED7579"/>
    <w:rsid w:val="00EF1600"/>
    <w:rsid w:val="00EF62C3"/>
    <w:rsid w:val="00F103CF"/>
    <w:rsid w:val="00F11531"/>
    <w:rsid w:val="00F3111C"/>
    <w:rsid w:val="00F440EA"/>
    <w:rsid w:val="00F6273B"/>
    <w:rsid w:val="00F73706"/>
    <w:rsid w:val="00F879B8"/>
    <w:rsid w:val="00FB77DA"/>
    <w:rsid w:val="00FC5128"/>
    <w:rsid w:val="27F15068"/>
    <w:rsid w:val="5C0751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标题 1 字符"/>
    <w:basedOn w:val="8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2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uiPriority w:val="99"/>
    <w:rPr>
      <w:sz w:val="18"/>
      <w:szCs w:val="18"/>
    </w:rPr>
  </w:style>
  <w:style w:type="character" w:customStyle="1" w:styleId="14">
    <w:name w:val="批注框文本 字符"/>
    <w:basedOn w:val="8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51B23-2C3E-4AFA-9613-45E429E587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1471</Words>
  <Characters>1642</Characters>
  <Lines>16</Lines>
  <Paragraphs>4</Paragraphs>
  <TotalTime>0</TotalTime>
  <ScaleCrop>false</ScaleCrop>
  <LinksUpToDate>false</LinksUpToDate>
  <CharactersWithSpaces>1998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2020-06-12T08:44:00Z</dcterms:created>
  <dc:creator>office admin</dc:creator>
  <cp:lastModifiedBy>DanielQP </cp:lastModifiedBy>
  <cp:lastPrinted>2020-09-09T06:43:00Z</cp:lastPrinted>
  <dcterms:modified xsi:type="dcterms:W3CDTF">2024-02-28T02:56:14Z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04833E98AF1242EBB2FC6C02A237823D_12</vt:lpwstr>
  </property>
</Properties>
</file>